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856" w:rsidRPr="003A0856" w:rsidRDefault="003A0856" w:rsidP="003A08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3A0856">
        <w:rPr>
          <w:rFonts w:ascii="Times New Roman" w:eastAsia="Times New Roman" w:hAnsi="Times New Roman" w:cs="Times New Roman"/>
          <w:b/>
          <w:bCs/>
          <w:sz w:val="24"/>
          <w:szCs w:val="26"/>
          <w:u w:val="single"/>
          <w:lang w:eastAsia="ru-RU"/>
        </w:rPr>
        <w:t>Аналитическая справка</w:t>
      </w:r>
    </w:p>
    <w:p w:rsidR="003A0856" w:rsidRPr="003A0856" w:rsidRDefault="003A0856" w:rsidP="003A08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3A0856">
        <w:rPr>
          <w:rFonts w:ascii="Times New Roman" w:eastAsia="Times New Roman" w:hAnsi="Times New Roman" w:cs="Times New Roman"/>
          <w:b/>
          <w:bCs/>
          <w:sz w:val="24"/>
          <w:szCs w:val="26"/>
          <w:u w:val="single"/>
          <w:lang w:eastAsia="ru-RU"/>
        </w:rPr>
        <w:t xml:space="preserve">о состоянии детского </w:t>
      </w:r>
      <w:proofErr w:type="spellStart"/>
      <w:r w:rsidRPr="003A0856">
        <w:rPr>
          <w:rFonts w:ascii="Times New Roman" w:eastAsia="Times New Roman" w:hAnsi="Times New Roman" w:cs="Times New Roman"/>
          <w:b/>
          <w:bCs/>
          <w:sz w:val="24"/>
          <w:szCs w:val="26"/>
          <w:u w:val="single"/>
          <w:lang w:eastAsia="ru-RU"/>
        </w:rPr>
        <w:t>дорожно</w:t>
      </w:r>
      <w:proofErr w:type="spellEnd"/>
      <w:r w:rsidRPr="003A0856">
        <w:rPr>
          <w:rFonts w:ascii="Times New Roman" w:eastAsia="Times New Roman" w:hAnsi="Times New Roman" w:cs="Times New Roman"/>
          <w:b/>
          <w:bCs/>
          <w:sz w:val="24"/>
          <w:szCs w:val="26"/>
          <w:u w:val="single"/>
          <w:lang w:eastAsia="ru-RU"/>
        </w:rPr>
        <w:t xml:space="preserve"> – транспортного травматизма</w:t>
      </w:r>
    </w:p>
    <w:p w:rsidR="003A0856" w:rsidRPr="003A0856" w:rsidRDefault="003A0856" w:rsidP="003A08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3A0856">
        <w:rPr>
          <w:rFonts w:ascii="Times New Roman" w:eastAsia="Times New Roman" w:hAnsi="Times New Roman" w:cs="Times New Roman"/>
          <w:b/>
          <w:bCs/>
          <w:sz w:val="24"/>
          <w:szCs w:val="26"/>
          <w:u w:val="single"/>
          <w:lang w:eastAsia="ru-RU"/>
        </w:rPr>
        <w:t>по итогам 4 месяцев 2024 года.</w:t>
      </w:r>
    </w:p>
    <w:p w:rsidR="003A0856" w:rsidRPr="003A0856" w:rsidRDefault="003A0856" w:rsidP="003A08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3A0856">
        <w:rPr>
          <w:rFonts w:ascii="Times New Roman" w:eastAsia="Times New Roman" w:hAnsi="Times New Roman" w:cs="Times New Roman"/>
          <w:b/>
          <w:bCs/>
          <w:sz w:val="24"/>
          <w:szCs w:val="26"/>
          <w:u w:val="single"/>
          <w:lang w:eastAsia="ru-RU"/>
        </w:rPr>
        <w:t> </w:t>
      </w:r>
    </w:p>
    <w:p w:rsidR="003A0856" w:rsidRPr="003A0856" w:rsidRDefault="003A0856" w:rsidP="003A085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3A0856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По итогам апреля 2024 года на территории обслуживания МУ МВД России «Нижнетагильское» отмечено значительное снижение детского </w:t>
      </w:r>
      <w:proofErr w:type="spellStart"/>
      <w:r w:rsidRPr="003A0856">
        <w:rPr>
          <w:rFonts w:ascii="Times New Roman" w:eastAsia="Times New Roman" w:hAnsi="Times New Roman" w:cs="Times New Roman"/>
          <w:sz w:val="24"/>
          <w:szCs w:val="26"/>
          <w:lang w:eastAsia="ru-RU"/>
        </w:rPr>
        <w:t>дорожно</w:t>
      </w:r>
      <w:proofErr w:type="spellEnd"/>
      <w:r w:rsidRPr="003A0856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– транспортного травматизма. Так, </w:t>
      </w:r>
      <w:r w:rsidRPr="003A0856"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  <w:t>с участием детей</w:t>
      </w:r>
      <w:r w:rsidRPr="003A0856">
        <w:rPr>
          <w:rFonts w:ascii="Times New Roman" w:eastAsia="Times New Roman" w:hAnsi="Times New Roman" w:cs="Times New Roman"/>
          <w:sz w:val="24"/>
          <w:szCs w:val="26"/>
          <w:lang w:eastAsia="ru-RU"/>
        </w:rPr>
        <w:t> зарегистрированы 8 ДТП (</w:t>
      </w:r>
      <w:proofErr w:type="gramStart"/>
      <w:r w:rsidRPr="003A0856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14;   </w:t>
      </w:r>
      <w:proofErr w:type="gramEnd"/>
      <w:r w:rsidRPr="003A0856">
        <w:rPr>
          <w:rFonts w:ascii="Times New Roman" w:eastAsia="Times New Roman" w:hAnsi="Times New Roman" w:cs="Times New Roman"/>
          <w:sz w:val="24"/>
          <w:szCs w:val="26"/>
          <w:lang w:eastAsia="ru-RU"/>
        </w:rPr>
        <w:t>-42,9%), в которых  травмировались 11 детей (15; -26,7%). Факты гибели детей не допущено (0).</w:t>
      </w:r>
    </w:p>
    <w:p w:rsidR="003A0856" w:rsidRPr="003A0856" w:rsidRDefault="003A0856" w:rsidP="003A085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3A0856">
        <w:rPr>
          <w:rFonts w:ascii="Times New Roman" w:eastAsia="Times New Roman" w:hAnsi="Times New Roman" w:cs="Times New Roman"/>
          <w:sz w:val="24"/>
          <w:szCs w:val="26"/>
          <w:lang w:eastAsia="ru-RU"/>
        </w:rPr>
        <w:t>Основная масса ДТП произошли с участием </w:t>
      </w:r>
      <w:r w:rsidRPr="003A0856"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  <w:t>детей-пассажиров</w:t>
      </w:r>
      <w:r w:rsidRPr="003A0856">
        <w:rPr>
          <w:rFonts w:ascii="Times New Roman" w:eastAsia="Times New Roman" w:hAnsi="Times New Roman" w:cs="Times New Roman"/>
          <w:sz w:val="24"/>
          <w:szCs w:val="26"/>
          <w:lang w:eastAsia="ru-RU"/>
        </w:rPr>
        <w:t> 6 ДТП (</w:t>
      </w:r>
      <w:proofErr w:type="gramStart"/>
      <w:r w:rsidRPr="003A0856">
        <w:rPr>
          <w:rFonts w:ascii="Times New Roman" w:eastAsia="Times New Roman" w:hAnsi="Times New Roman" w:cs="Times New Roman"/>
          <w:sz w:val="24"/>
          <w:szCs w:val="26"/>
          <w:lang w:eastAsia="ru-RU"/>
        </w:rPr>
        <w:t>8;   </w:t>
      </w:r>
      <w:proofErr w:type="gramEnd"/>
      <w:r w:rsidRPr="003A0856">
        <w:rPr>
          <w:rFonts w:ascii="Times New Roman" w:eastAsia="Times New Roman" w:hAnsi="Times New Roman" w:cs="Times New Roman"/>
          <w:sz w:val="24"/>
          <w:szCs w:val="26"/>
          <w:lang w:eastAsia="ru-RU"/>
        </w:rPr>
        <w:t>  -25%), в которых травмировалось 9 детей (9). Стоит отметить, что увеличение количества травмированных произошло за счет нахождение в салоне автомобиля сразу несколько детей (06.02.2024 – травмы получили сразу 3 ребенка, 10.02.2024 – 2 ребенка). Все травмированные дети находись в автомобилях, водителями которых не являлись виновниками ДТП. Однако, с нарушением правил перевозки зарегистрировано 1 ДТП (0), в результате которых травмировались 2 детей.</w:t>
      </w:r>
    </w:p>
    <w:p w:rsidR="003A0856" w:rsidRPr="003A0856" w:rsidRDefault="003A0856" w:rsidP="003A085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3A0856">
        <w:rPr>
          <w:rFonts w:ascii="Times New Roman" w:eastAsia="Times New Roman" w:hAnsi="Times New Roman" w:cs="Times New Roman"/>
          <w:sz w:val="24"/>
          <w:szCs w:val="26"/>
          <w:lang w:eastAsia="ru-RU"/>
        </w:rPr>
        <w:t>Отмечено снижение ДТП с участием </w:t>
      </w:r>
      <w:r w:rsidRPr="003A0856"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  <w:t>детей – пешеходов</w:t>
      </w:r>
      <w:r w:rsidRPr="003A0856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, так зарегистрировано 1 ДТП (4; -75%). Наезд произошел на 12 –летнюю девочку на нерегулируемом пешеходном переходе. Вины ребенка не усмотрено. В целом на 100% отмечено снижение фактов ДТП по собственной </w:t>
      </w:r>
      <w:proofErr w:type="gramStart"/>
      <w:r w:rsidRPr="003A0856">
        <w:rPr>
          <w:rFonts w:ascii="Times New Roman" w:eastAsia="Times New Roman" w:hAnsi="Times New Roman" w:cs="Times New Roman"/>
          <w:sz w:val="24"/>
          <w:szCs w:val="26"/>
          <w:lang w:eastAsia="ru-RU"/>
        </w:rPr>
        <w:t>неосторожности  детей</w:t>
      </w:r>
      <w:proofErr w:type="gramEnd"/>
      <w:r w:rsidRPr="003A0856">
        <w:rPr>
          <w:rFonts w:ascii="Times New Roman" w:eastAsia="Times New Roman" w:hAnsi="Times New Roman" w:cs="Times New Roman"/>
          <w:sz w:val="24"/>
          <w:szCs w:val="26"/>
          <w:lang w:eastAsia="ru-RU"/>
        </w:rPr>
        <w:t>- пешеходов.</w:t>
      </w:r>
    </w:p>
    <w:p w:rsidR="003A0856" w:rsidRPr="003A0856" w:rsidRDefault="003A0856" w:rsidP="003A085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3A0856">
        <w:rPr>
          <w:rFonts w:ascii="Times New Roman" w:eastAsia="Times New Roman" w:hAnsi="Times New Roman" w:cs="Times New Roman"/>
          <w:sz w:val="24"/>
          <w:szCs w:val="26"/>
          <w:lang w:eastAsia="ru-RU"/>
        </w:rPr>
        <w:t>Зарегистрировано 1 ДТП по вине </w:t>
      </w:r>
      <w:r w:rsidRPr="003A0856"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  <w:t>ребёнка – велосипедиста </w:t>
      </w:r>
      <w:r w:rsidRPr="003A0856">
        <w:rPr>
          <w:rFonts w:ascii="Times New Roman" w:eastAsia="Times New Roman" w:hAnsi="Times New Roman" w:cs="Times New Roman"/>
          <w:sz w:val="24"/>
          <w:szCs w:val="26"/>
          <w:lang w:eastAsia="ru-RU"/>
        </w:rPr>
        <w:t>(1). 12-летняя девочка, не достигнув допустимого возраста, управляла велосипедом по проезжей части. ДТП произошло, когда девочка, не убедившись в безопасности маневра, стала поворачивать налево.</w:t>
      </w:r>
    </w:p>
    <w:tbl>
      <w:tblPr>
        <w:tblW w:w="94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5"/>
        <w:gridCol w:w="1003"/>
        <w:gridCol w:w="1019"/>
        <w:gridCol w:w="1020"/>
        <w:gridCol w:w="1275"/>
        <w:gridCol w:w="1021"/>
        <w:gridCol w:w="1447"/>
      </w:tblGrid>
      <w:tr w:rsidR="003A0856" w:rsidRPr="003A0856" w:rsidTr="003A0856">
        <w:tc>
          <w:tcPr>
            <w:tcW w:w="2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856" w:rsidRPr="003A0856" w:rsidRDefault="003A0856" w:rsidP="003A0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3A0856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районы</w:t>
            </w:r>
          </w:p>
        </w:tc>
        <w:tc>
          <w:tcPr>
            <w:tcW w:w="315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856" w:rsidRPr="003A0856" w:rsidRDefault="003A0856" w:rsidP="003A0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3A0856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2024 год</w:t>
            </w:r>
          </w:p>
        </w:tc>
        <w:tc>
          <w:tcPr>
            <w:tcW w:w="396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856" w:rsidRPr="003A0856" w:rsidRDefault="003A0856" w:rsidP="003A0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3A0856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2023 год</w:t>
            </w:r>
          </w:p>
        </w:tc>
      </w:tr>
      <w:tr w:rsidR="003A0856" w:rsidRPr="003A0856" w:rsidTr="003A0856">
        <w:tc>
          <w:tcPr>
            <w:tcW w:w="27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856" w:rsidRPr="003A0856" w:rsidRDefault="003A0856" w:rsidP="003A0856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3A0856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856" w:rsidRPr="003A0856" w:rsidRDefault="003A0856" w:rsidP="003A0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3A0856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ДТП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856" w:rsidRPr="003A0856" w:rsidRDefault="003A0856" w:rsidP="003A0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3A0856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погиб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856" w:rsidRPr="003A0856" w:rsidRDefault="003A0856" w:rsidP="003A0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3A0856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травм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856" w:rsidRPr="003A0856" w:rsidRDefault="003A0856" w:rsidP="003A0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3A0856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ДТП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856" w:rsidRPr="003A0856" w:rsidRDefault="003A0856" w:rsidP="003A0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3A0856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погиб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856" w:rsidRPr="003A0856" w:rsidRDefault="003A0856" w:rsidP="003A0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3A0856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травм.</w:t>
            </w:r>
          </w:p>
        </w:tc>
      </w:tr>
      <w:tr w:rsidR="003A0856" w:rsidRPr="003A0856" w:rsidTr="003A0856">
        <w:tc>
          <w:tcPr>
            <w:tcW w:w="27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856" w:rsidRPr="003A0856" w:rsidRDefault="003A0856" w:rsidP="003A0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3A0856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Ленинский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856" w:rsidRPr="003A0856" w:rsidRDefault="003A0856" w:rsidP="003A0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3A0856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856" w:rsidRPr="003A0856" w:rsidRDefault="003A0856" w:rsidP="003A0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3A0856"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  <w:lang w:eastAsia="ru-RU"/>
              </w:rPr>
              <w:t>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856" w:rsidRPr="003A0856" w:rsidRDefault="003A0856" w:rsidP="003A0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3A0856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856" w:rsidRPr="003A0856" w:rsidRDefault="003A0856" w:rsidP="003A0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3A0856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856" w:rsidRPr="003A0856" w:rsidRDefault="003A0856" w:rsidP="003A0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3A0856"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  <w:lang w:eastAsia="ru-RU"/>
              </w:rPr>
              <w:t>0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856" w:rsidRPr="003A0856" w:rsidRDefault="003A0856" w:rsidP="003A0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3A0856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5</w:t>
            </w:r>
          </w:p>
        </w:tc>
      </w:tr>
      <w:tr w:rsidR="003A0856" w:rsidRPr="003A0856" w:rsidTr="003A0856">
        <w:tc>
          <w:tcPr>
            <w:tcW w:w="27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856" w:rsidRPr="003A0856" w:rsidRDefault="003A0856" w:rsidP="003A0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3A0856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Дзержинский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856" w:rsidRPr="003A0856" w:rsidRDefault="003A0856" w:rsidP="003A0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3A0856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856" w:rsidRPr="003A0856" w:rsidRDefault="003A0856" w:rsidP="003A0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3A0856"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  <w:lang w:eastAsia="ru-RU"/>
              </w:rPr>
              <w:t>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856" w:rsidRPr="003A0856" w:rsidRDefault="003A0856" w:rsidP="003A0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3A0856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856" w:rsidRPr="003A0856" w:rsidRDefault="003A0856" w:rsidP="003A0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3A0856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856" w:rsidRPr="003A0856" w:rsidRDefault="003A0856" w:rsidP="003A0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3A0856"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  <w:lang w:eastAsia="ru-RU"/>
              </w:rPr>
              <w:t>0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856" w:rsidRPr="003A0856" w:rsidRDefault="003A0856" w:rsidP="003A0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3A0856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3</w:t>
            </w:r>
          </w:p>
        </w:tc>
      </w:tr>
      <w:tr w:rsidR="003A0856" w:rsidRPr="003A0856" w:rsidTr="003A0856">
        <w:tc>
          <w:tcPr>
            <w:tcW w:w="27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856" w:rsidRPr="003A0856" w:rsidRDefault="003A0856" w:rsidP="003A0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proofErr w:type="spellStart"/>
            <w:r w:rsidRPr="003A0856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Тагилстроевский</w:t>
            </w:r>
            <w:proofErr w:type="spellEnd"/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856" w:rsidRPr="003A0856" w:rsidRDefault="003A0856" w:rsidP="003A0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3A0856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856" w:rsidRPr="003A0856" w:rsidRDefault="003A0856" w:rsidP="003A0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3A0856"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  <w:lang w:eastAsia="ru-RU"/>
              </w:rPr>
              <w:t>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856" w:rsidRPr="003A0856" w:rsidRDefault="003A0856" w:rsidP="003A0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3A0856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856" w:rsidRPr="003A0856" w:rsidRDefault="003A0856" w:rsidP="003A0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3A0856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856" w:rsidRPr="003A0856" w:rsidRDefault="003A0856" w:rsidP="003A0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3A0856"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  <w:lang w:eastAsia="ru-RU"/>
              </w:rPr>
              <w:t>0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856" w:rsidRPr="003A0856" w:rsidRDefault="003A0856" w:rsidP="003A0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3A0856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4</w:t>
            </w:r>
          </w:p>
        </w:tc>
      </w:tr>
      <w:tr w:rsidR="003A0856" w:rsidRPr="003A0856" w:rsidTr="003A0856">
        <w:tc>
          <w:tcPr>
            <w:tcW w:w="27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856" w:rsidRPr="003A0856" w:rsidRDefault="003A0856" w:rsidP="003A0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3A0856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ГГО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856" w:rsidRPr="003A0856" w:rsidRDefault="003A0856" w:rsidP="003A0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3A0856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856" w:rsidRPr="003A0856" w:rsidRDefault="003A0856" w:rsidP="003A0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3A0856"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  <w:lang w:eastAsia="ru-RU"/>
              </w:rPr>
              <w:t>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856" w:rsidRPr="003A0856" w:rsidRDefault="003A0856" w:rsidP="003A0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3A0856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856" w:rsidRPr="003A0856" w:rsidRDefault="003A0856" w:rsidP="003A0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3A0856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856" w:rsidRPr="003A0856" w:rsidRDefault="003A0856" w:rsidP="003A0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3A0856"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  <w:lang w:eastAsia="ru-RU"/>
              </w:rPr>
              <w:t>0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856" w:rsidRPr="003A0856" w:rsidRDefault="003A0856" w:rsidP="003A0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3A0856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3</w:t>
            </w:r>
          </w:p>
        </w:tc>
      </w:tr>
      <w:tr w:rsidR="003A0856" w:rsidRPr="003A0856" w:rsidTr="003A0856">
        <w:trPr>
          <w:trHeight w:val="206"/>
        </w:trPr>
        <w:tc>
          <w:tcPr>
            <w:tcW w:w="27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856" w:rsidRPr="003A0856" w:rsidRDefault="003A0856" w:rsidP="003A0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3A0856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ВСЕГО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856" w:rsidRPr="003A0856" w:rsidRDefault="003A0856" w:rsidP="003A0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3A0856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856" w:rsidRPr="003A0856" w:rsidRDefault="003A0856" w:rsidP="003A0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3A0856"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  <w:lang w:eastAsia="ru-RU"/>
              </w:rPr>
              <w:t>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856" w:rsidRPr="003A0856" w:rsidRDefault="003A0856" w:rsidP="003A0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3A0856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11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856" w:rsidRPr="003A0856" w:rsidRDefault="003A0856" w:rsidP="003A0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3A0856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856" w:rsidRPr="003A0856" w:rsidRDefault="003A0856" w:rsidP="003A0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3A0856"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  <w:lang w:eastAsia="ru-RU"/>
              </w:rPr>
              <w:t>0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856" w:rsidRPr="003A0856" w:rsidRDefault="003A0856" w:rsidP="003A0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3A0856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15</w:t>
            </w:r>
          </w:p>
        </w:tc>
      </w:tr>
    </w:tbl>
    <w:p w:rsidR="003A0856" w:rsidRPr="003A0856" w:rsidRDefault="003A0856" w:rsidP="003A0856">
      <w:pPr>
        <w:shd w:val="clear" w:color="auto" w:fill="FFFFFF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3A0856">
        <w:rPr>
          <w:rFonts w:ascii="Times New Roman" w:eastAsia="Times New Roman" w:hAnsi="Times New Roman" w:cs="Times New Roman"/>
          <w:sz w:val="24"/>
          <w:szCs w:val="26"/>
          <w:lang w:eastAsia="ru-RU"/>
        </w:rPr>
        <w:t>      Проведенный анализ показал, что ДТП с детьми чаще всего регистрируются</w:t>
      </w:r>
      <w:r w:rsidRPr="003A0856"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  <w:t> в пятницу и субботу (по 2 ДТП)</w:t>
      </w:r>
      <w:r w:rsidRPr="003A0856">
        <w:rPr>
          <w:rFonts w:ascii="Times New Roman" w:eastAsia="Times New Roman" w:hAnsi="Times New Roman" w:cs="Times New Roman"/>
          <w:sz w:val="24"/>
          <w:szCs w:val="26"/>
          <w:lang w:eastAsia="ru-RU"/>
        </w:rPr>
        <w:t>. Наиболее аварийное время суток: с 08.00 до 11.00 (2 ДТП), с 15.00 до 16.00 часов (2 ДТП</w:t>
      </w:r>
      <w:r w:rsidRPr="003A0856"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  <w:t>), с 18.00 до 20.00 часов (4 ДТП)</w:t>
      </w:r>
      <w:r w:rsidRPr="003A0856">
        <w:rPr>
          <w:rFonts w:ascii="Times New Roman" w:eastAsia="Times New Roman" w:hAnsi="Times New Roman" w:cs="Times New Roman"/>
          <w:sz w:val="24"/>
          <w:szCs w:val="26"/>
          <w:lang w:eastAsia="ru-RU"/>
        </w:rPr>
        <w:t>,</w:t>
      </w:r>
    </w:p>
    <w:p w:rsidR="003A0856" w:rsidRPr="003A0856" w:rsidRDefault="003A0856" w:rsidP="003A08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3A0856"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  <w:t>       Возраст детей, попавших в ДТП:</w:t>
      </w:r>
      <w:r w:rsidRPr="003A0856">
        <w:rPr>
          <w:rFonts w:ascii="Times New Roman" w:eastAsia="Times New Roman" w:hAnsi="Times New Roman" w:cs="Times New Roman"/>
          <w:sz w:val="24"/>
          <w:szCs w:val="26"/>
          <w:lang w:eastAsia="ru-RU"/>
        </w:rPr>
        <w:t> 1 год, 4 года, 5 лет, 7 лет, 8 лет, 9 лет, </w:t>
      </w:r>
      <w:r w:rsidRPr="003A0856"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  <w:t>12 лет – 3 ребенка</w:t>
      </w:r>
      <w:r w:rsidRPr="003A0856">
        <w:rPr>
          <w:rFonts w:ascii="Times New Roman" w:eastAsia="Times New Roman" w:hAnsi="Times New Roman" w:cs="Times New Roman"/>
          <w:sz w:val="24"/>
          <w:szCs w:val="26"/>
          <w:lang w:eastAsia="ru-RU"/>
        </w:rPr>
        <w:t>, 14 лет, 15 лет.</w:t>
      </w:r>
    </w:p>
    <w:p w:rsidR="003A0856" w:rsidRPr="003A0856" w:rsidRDefault="003A0856" w:rsidP="003A0856">
      <w:pPr>
        <w:shd w:val="clear" w:color="auto" w:fill="FFFFFF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3A0856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        Госавтоинспекция обращается к родителям и напоминает, что теплая весенняя сухая погода, способствует увеличению количества детей на дороге.   Приобретая детям велосипеды и другие различные современные средства передвижения, необходимо не только проговаривать с ними безопасные места для катания, но и контролировать досуг своих детей. На проезжую часть несовершеннолетний велосипедист может выезжать только при достижении возраста 14 лет. При управлении любым средством передвижения на детях должны присутствовать средства пассивной защиты – шлем, налокотники, наколенники и одежду со </w:t>
      </w:r>
      <w:proofErr w:type="spellStart"/>
      <w:r w:rsidRPr="003A0856">
        <w:rPr>
          <w:rFonts w:ascii="Times New Roman" w:eastAsia="Times New Roman" w:hAnsi="Times New Roman" w:cs="Times New Roman"/>
          <w:sz w:val="24"/>
          <w:szCs w:val="26"/>
          <w:lang w:eastAsia="ru-RU"/>
        </w:rPr>
        <w:t>световозвращающими</w:t>
      </w:r>
      <w:proofErr w:type="spellEnd"/>
      <w:r w:rsidRPr="003A0856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элементами.</w:t>
      </w:r>
    </w:p>
    <w:p w:rsidR="003A0856" w:rsidRPr="003A0856" w:rsidRDefault="003A0856" w:rsidP="003A085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3A0856">
        <w:rPr>
          <w:rFonts w:ascii="Times New Roman" w:eastAsia="Times New Roman" w:hAnsi="Times New Roman" w:cs="Times New Roman"/>
          <w:sz w:val="24"/>
          <w:szCs w:val="26"/>
          <w:lang w:eastAsia="ru-RU"/>
        </w:rPr>
        <w:t>          Напоминаем родителям об административной ответственности по ст. 5.35 КоАП РФ за неисполнение или ненадлежащее исполнение обязанностей по воспитанию и контролю несовершеннолетних.</w:t>
      </w:r>
    </w:p>
    <w:p w:rsidR="00BD4B43" w:rsidRDefault="00BD4B43">
      <w:bookmarkStart w:id="0" w:name="_GoBack"/>
      <w:bookmarkEnd w:id="0"/>
    </w:p>
    <w:sectPr w:rsidR="00BD4B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961"/>
    <w:rsid w:val="003A0856"/>
    <w:rsid w:val="005E3961"/>
    <w:rsid w:val="00BD4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D0EE01-1B1A-4D2A-BC02-B5C35B2BA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A0856"/>
    <w:rPr>
      <w:b/>
      <w:bCs/>
    </w:rPr>
  </w:style>
  <w:style w:type="paragraph" w:styleId="a4">
    <w:name w:val="Normal (Web)"/>
    <w:basedOn w:val="a"/>
    <w:uiPriority w:val="99"/>
    <w:semiHidden/>
    <w:unhideWhenUsed/>
    <w:rsid w:val="003A08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7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421</Words>
  <Characters>2401</Characters>
  <Application>Microsoft Office Word</Application>
  <DocSecurity>0</DocSecurity>
  <Lines>20</Lines>
  <Paragraphs>5</Paragraphs>
  <ScaleCrop>false</ScaleCrop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Дарья</cp:lastModifiedBy>
  <cp:revision>3</cp:revision>
  <dcterms:created xsi:type="dcterms:W3CDTF">2024-05-27T09:22:00Z</dcterms:created>
  <dcterms:modified xsi:type="dcterms:W3CDTF">2024-05-27T09:23:00Z</dcterms:modified>
</cp:coreProperties>
</file>