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B6" w:rsidRDefault="003161B6" w:rsidP="003161B6">
      <w:pPr>
        <w:spacing w:after="0" w:line="240" w:lineRule="auto"/>
        <w:rPr>
          <w:rStyle w:val="7"/>
          <w:rFonts w:eastAsiaTheme="minorHAnsi"/>
          <w:b w:val="0"/>
          <w:sz w:val="24"/>
          <w:szCs w:val="24"/>
        </w:rPr>
      </w:pPr>
      <w:r w:rsidRPr="003161B6">
        <w:rPr>
          <w:rStyle w:val="7"/>
          <w:rFonts w:eastAsiaTheme="minorHAnsi"/>
          <w:b w:val="0"/>
          <w:sz w:val="24"/>
          <w:szCs w:val="24"/>
        </w:rPr>
        <w:drawing>
          <wp:inline distT="0" distB="0" distL="0" distR="0" wp14:anchorId="143646E3" wp14:editId="143F847E">
            <wp:extent cx="5254487" cy="7553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957" cy="756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1B6" w:rsidRDefault="003161B6" w:rsidP="003F6D2B">
      <w:pPr>
        <w:spacing w:after="0" w:line="240" w:lineRule="auto"/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3161B6" w:rsidRDefault="003161B6" w:rsidP="003F6D2B">
      <w:pPr>
        <w:spacing w:after="0" w:line="240" w:lineRule="auto"/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3161B6" w:rsidRDefault="003161B6" w:rsidP="003F6D2B">
      <w:pPr>
        <w:spacing w:after="0" w:line="240" w:lineRule="auto"/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3161B6" w:rsidRDefault="003161B6" w:rsidP="003F6D2B">
      <w:pPr>
        <w:spacing w:after="0" w:line="240" w:lineRule="auto"/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3161B6" w:rsidRDefault="003161B6" w:rsidP="003F6D2B">
      <w:pPr>
        <w:spacing w:after="0" w:line="240" w:lineRule="auto"/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3161B6" w:rsidRDefault="003161B6" w:rsidP="003F6D2B">
      <w:pPr>
        <w:spacing w:after="0" w:line="240" w:lineRule="auto"/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3161B6" w:rsidRDefault="003161B6" w:rsidP="003F6D2B">
      <w:pPr>
        <w:spacing w:after="0" w:line="240" w:lineRule="auto"/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8861CC" w:rsidRDefault="008861CC" w:rsidP="00615FEA">
      <w:pPr>
        <w:spacing w:after="0" w:line="240" w:lineRule="auto"/>
        <w:jc w:val="both"/>
        <w:rPr>
          <w:rStyle w:val="7"/>
          <w:rFonts w:eastAsiaTheme="minorHAnsi"/>
          <w:b w:val="0"/>
          <w:sz w:val="24"/>
          <w:szCs w:val="24"/>
        </w:rPr>
      </w:pPr>
    </w:p>
    <w:p w:rsidR="003161B6" w:rsidRPr="00CC6606" w:rsidRDefault="003161B6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.5.</w:t>
      </w:r>
      <w:proofErr w:type="gramStart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1.Председатель</w:t>
      </w:r>
      <w:proofErr w:type="gramEnd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 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определяет место, время проведения и повестку дня заседания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на основе предложений членов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 формирует план работы на текущий учебный год и повестку дня его очередного заседания;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 вопросам, относящимся к компетенции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информирует заведующ</w:t>
      </w:r>
      <w:r w:rsidR="00A925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 результатах работы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представляет Рабочую группу в отношениях с работниками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воспитанниками и их родителями (законными представителями) по вопросам, относящимся к ее компетенции;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дает соответствующие поручения секретарю и членам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осуществляет контроль за их выполнением;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подписывает протокол заседания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.5.2. Секретарь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</w:t>
      </w:r>
      <w:proofErr w:type="gramStart"/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подготовку материалов к заседанию Рабочей группы, а также проектов его решений;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членов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и о месте, времени проведения и повестке дня очередного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обеспечивает необходимыми справочно-информационными материалами;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ведет протокол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.5.3. Члены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вносят председателю Рабочей группы предложения по формированию повестки дня заседаний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вносят предложения по формированию плана работы;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участвуют в реализации принятых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 решений и полномочий.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.6.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 и Управляющего по правам участников образовательного процесса.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.7. Заседание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.8. Решения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если иное не предусмотрено действующим законодательством. Члены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обладают равными правами при принятии решений.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.9. Член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группой. Информация, полученная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.10. Рабочая группа 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(комиссия)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861CC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контролирует деятельность администрации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области противодействия коррупции;</w:t>
      </w:r>
    </w:p>
    <w:p w:rsidR="001B702D" w:rsidRPr="00CC6606" w:rsidRDefault="001B702D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-контролирует деятельность педагогических работников, а именно старшего воспитателя,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противодействие коррупции в пределах своих полномочий: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реализует меры, направленные на профилактику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вырабатывает механизмы защиты от проникновения коррупции в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осуществляет анализ обращений работников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их родителей (законных представителей) о фактах коррупционных проявлений должностными лицами;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проводит проверки локальных актов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работы по устранению негативных последствий коррупционных проявлений;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выявляет причины коррупции, разрабатывает и направляет заведующему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рекомендации по устранению причин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о результатах работы заведующего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.12. 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абочая группа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(комиссия)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разрабатывают проекты локальных актов по вопросам противодействия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осуществляют противодействие коррупции в пределах своих полномочий: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принимают заявления работников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родителей (законных представителей) воспитанников о фактах коррупционных проявлений должностными лицами;</w:t>
      </w:r>
    </w:p>
    <w:p w:rsidR="008861CC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антикоррупционную пропаганду и воспитание всех участников воспитательно -образовательного процесса.</w:t>
      </w:r>
    </w:p>
    <w:p w:rsidR="009A1BF8" w:rsidRPr="00CC6606" w:rsidRDefault="009A1BF8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A1BF8" w:rsidRPr="009A1BF8" w:rsidRDefault="009A1BF8" w:rsidP="009A1B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9A1BF8">
        <w:rPr>
          <w:rFonts w:ascii="Times New Roman" w:hAnsi="Times New Roman" w:cs="Times New Roman"/>
          <w:b/>
          <w:sz w:val="24"/>
          <w:szCs w:val="24"/>
        </w:rPr>
        <w:t xml:space="preserve">Делопроизводство </w:t>
      </w:r>
    </w:p>
    <w:p w:rsidR="00DB1951" w:rsidRPr="005C47C4" w:rsidRDefault="009A1BF8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 xml:space="preserve">.1. Заседания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B5702E">
        <w:rPr>
          <w:rFonts w:ascii="Times New Roman" w:hAnsi="Times New Roman" w:cs="Times New Roman"/>
          <w:sz w:val="24"/>
          <w:szCs w:val="24"/>
        </w:rPr>
        <w:t xml:space="preserve"> (комиссии)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BF8">
        <w:rPr>
          <w:rFonts w:ascii="Times New Roman" w:hAnsi="Times New Roman" w:cs="Times New Roman"/>
          <w:sz w:val="24"/>
          <w:szCs w:val="24"/>
        </w:rPr>
        <w:t>офо</w:t>
      </w:r>
      <w:r w:rsidR="00CD5477">
        <w:rPr>
          <w:rFonts w:ascii="Times New Roman" w:hAnsi="Times New Roman" w:cs="Times New Roman"/>
          <w:sz w:val="24"/>
          <w:szCs w:val="24"/>
        </w:rPr>
        <w:t>рмляются протоколом</w:t>
      </w:r>
      <w:r w:rsidR="00DB1951">
        <w:rPr>
          <w:rFonts w:ascii="Times New Roman" w:hAnsi="Times New Roman" w:cs="Times New Roman"/>
          <w:sz w:val="24"/>
          <w:szCs w:val="24"/>
        </w:rPr>
        <w:t>,</w:t>
      </w:r>
      <w:r w:rsidR="00DB1951" w:rsidRPr="00DB1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>который содержит следующие сведения: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 дата проведения заседания;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- список членов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рабочей группы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, присутствовавших на заседании;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 перечень обсуждаемых вопросов;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предложения, замечания,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решения и его обоснование.</w:t>
      </w:r>
    </w:p>
    <w:p w:rsidR="009A1BF8" w:rsidRDefault="009A1BF8" w:rsidP="009A1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>.2. Нумерация протоколов ведется от начала года.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заседания </w:t>
      </w:r>
      <w:r w:rsidR="001C51A7">
        <w:rPr>
          <w:rFonts w:ascii="Times New Roman" w:hAnsi="Times New Roman" w:cs="Times New Roman"/>
          <w:color w:val="000000"/>
          <w:sz w:val="24"/>
          <w:szCs w:val="24"/>
        </w:rPr>
        <w:t>рабочей группы подписывает председатель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, а в его</w:t>
      </w:r>
      <w:r w:rsidR="001C51A7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председателя, и секретарь.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 w:rsidR="005A1940">
        <w:rPr>
          <w:rFonts w:ascii="Times New Roman" w:hAnsi="Times New Roman" w:cs="Times New Roman"/>
          <w:color w:val="000000"/>
          <w:sz w:val="24"/>
          <w:szCs w:val="24"/>
        </w:rPr>
        <w:t>рабочей группы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вносит принятое решение в соответствующий журнал.</w:t>
      </w:r>
    </w:p>
    <w:p w:rsidR="00DB1951" w:rsidRPr="005C47C4" w:rsidRDefault="005A1940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Протоколы решений подлежат хранению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3-х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лет.</w:t>
      </w:r>
    </w:p>
    <w:p w:rsidR="00CD5477" w:rsidRPr="005C47C4" w:rsidRDefault="00CD5477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3.6.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 w:rsidR="00371D83">
        <w:rPr>
          <w:rFonts w:ascii="Times New Roman" w:hAnsi="Times New Roman" w:cs="Times New Roman"/>
          <w:color w:val="000000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3 дней после принятия решения направляет решение </w:t>
      </w:r>
      <w:r w:rsidR="00DC2C57">
        <w:rPr>
          <w:rFonts w:ascii="Times New Roman" w:hAnsi="Times New Roman" w:cs="Times New Roman"/>
          <w:color w:val="000000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заинтересованным участникам образовательных отношений</w:t>
      </w:r>
      <w:r w:rsidR="00371D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92B" w:rsidRDefault="001C51A7" w:rsidP="00DB1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является  обязательным  для  всех участников образовательных отношений в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по согласованию с руководителем 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и подлежит исполнению в сроки,  предусмотренные   указанным решением.</w:t>
      </w:r>
    </w:p>
    <w:p w:rsidR="006E392B" w:rsidRPr="006E222D" w:rsidRDefault="006E392B" w:rsidP="006E39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Pr="006E222D">
        <w:rPr>
          <w:rFonts w:ascii="Times New Roman" w:hAnsi="Times New Roman" w:cs="Times New Roman"/>
          <w:sz w:val="24"/>
          <w:szCs w:val="24"/>
        </w:rPr>
        <w:t>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6E392B" w:rsidRDefault="006E392B" w:rsidP="006E39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6E222D">
        <w:rPr>
          <w:rFonts w:ascii="Times New Roman" w:hAnsi="Times New Roman" w:cs="Times New Roman"/>
          <w:sz w:val="24"/>
          <w:szCs w:val="24"/>
        </w:rPr>
        <w:t xml:space="preserve">Для исполнения решений комиссии могут быть подготовлены проекты локальных нормативных актов учреждения, приказов или поручений </w:t>
      </w:r>
      <w:r>
        <w:rPr>
          <w:rFonts w:ascii="Times New Roman" w:hAnsi="Times New Roman" w:cs="Times New Roman"/>
          <w:sz w:val="24"/>
          <w:szCs w:val="24"/>
        </w:rPr>
        <w:t>заведующ</w:t>
      </w:r>
      <w:r w:rsidR="00A92579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05372">
        <w:rPr>
          <w:rFonts w:ascii="Times New Roman" w:hAnsi="Times New Roman" w:cs="Times New Roman"/>
          <w:sz w:val="24"/>
          <w:szCs w:val="24"/>
        </w:rPr>
        <w:t>.</w:t>
      </w:r>
    </w:p>
    <w:p w:rsidR="00DB1951" w:rsidRPr="00067644" w:rsidRDefault="001C51A7" w:rsidP="00DB1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Решение </w:t>
      </w:r>
      <w:r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может  быть  обжаловано   в     установленном законодательством Российской Федерации порядке.</w:t>
      </w:r>
    </w:p>
    <w:p w:rsidR="009A1BF8" w:rsidRPr="009A1BF8" w:rsidRDefault="009A1BF8" w:rsidP="009A1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>.</w:t>
      </w:r>
      <w:r w:rsidR="006E392B">
        <w:rPr>
          <w:rFonts w:ascii="Times New Roman" w:hAnsi="Times New Roman" w:cs="Times New Roman"/>
          <w:sz w:val="24"/>
          <w:szCs w:val="24"/>
        </w:rPr>
        <w:t>9</w:t>
      </w:r>
      <w:r w:rsidRPr="009A1BF8">
        <w:rPr>
          <w:rFonts w:ascii="Times New Roman" w:hAnsi="Times New Roman" w:cs="Times New Roman"/>
          <w:sz w:val="24"/>
          <w:szCs w:val="24"/>
        </w:rPr>
        <w:t>. Книга протоколов входит в номенклатуру дел, хранится постоянно в учреждении и  передается по акту.</w:t>
      </w:r>
    </w:p>
    <w:p w:rsidR="009A1BF8" w:rsidRPr="00820DD0" w:rsidRDefault="009A1BF8" w:rsidP="00820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DD0">
        <w:rPr>
          <w:rFonts w:ascii="Times New Roman" w:hAnsi="Times New Roman" w:cs="Times New Roman"/>
          <w:sz w:val="24"/>
          <w:szCs w:val="24"/>
        </w:rPr>
        <w:t>3.</w:t>
      </w:r>
      <w:r w:rsidR="006E392B" w:rsidRPr="00820DD0">
        <w:rPr>
          <w:rFonts w:ascii="Times New Roman" w:hAnsi="Times New Roman" w:cs="Times New Roman"/>
          <w:sz w:val="24"/>
          <w:szCs w:val="24"/>
        </w:rPr>
        <w:t>10</w:t>
      </w:r>
      <w:r w:rsidRPr="00820DD0">
        <w:rPr>
          <w:rFonts w:ascii="Times New Roman" w:hAnsi="Times New Roman" w:cs="Times New Roman"/>
          <w:sz w:val="24"/>
          <w:szCs w:val="24"/>
        </w:rPr>
        <w:t xml:space="preserve">. Книга протоколов рабочей группы (комиссии)  пронумеровывается постранично, прошнуровывается, скрепляется подписью  </w:t>
      </w:r>
      <w:r w:rsidR="001A299D" w:rsidRPr="00820DD0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Pr="00820DD0">
        <w:rPr>
          <w:rFonts w:ascii="Times New Roman" w:hAnsi="Times New Roman" w:cs="Times New Roman"/>
          <w:sz w:val="24"/>
          <w:szCs w:val="24"/>
        </w:rPr>
        <w:t xml:space="preserve"> и печатью образовательного учреждения.</w:t>
      </w:r>
    </w:p>
    <w:p w:rsidR="009A1BF8" w:rsidRPr="00820DD0" w:rsidRDefault="009A1BF8" w:rsidP="00820DD0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6C35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946C35"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Внесение изменений</w:t>
      </w:r>
    </w:p>
    <w:p w:rsidR="00946C35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.1. Внесение изменений и дополнений в настоящее Положение осуществляется путем подго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softHyphen/>
        <w:t>товки проекта Положения в новой редакции председателем рабочей группы.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br/>
      </w:r>
      <w:r w:rsidRPr="00820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.2. Утверждение Положения с изменениями и дополнениями заведующей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 осуществля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ется после принятия Положения 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Общим собранием</w:t>
      </w:r>
      <w:r w:rsidR="00972DF3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коллектива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DF3" w:rsidRPr="00820DD0" w:rsidRDefault="00972DF3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C35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946C35"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.  Порядок создания, ликвидации, реорганизации и переименования</w:t>
      </w:r>
    </w:p>
    <w:p w:rsidR="00511DEE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972DF3">
        <w:rPr>
          <w:rFonts w:ascii="Times New Roman" w:eastAsia="Times New Roman" w:hAnsi="Times New Roman" w:cs="Times New Roman"/>
          <w:sz w:val="24"/>
          <w:szCs w:val="24"/>
        </w:rPr>
        <w:t xml:space="preserve">Рабочая группа (комиссия) 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создается, ликвидируется, реорганизуется и переименовывается приказом заведующей  по решению Педагогического совета 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9257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2579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11DEE" w:rsidRPr="00820DD0" w:rsidSect="00615FEA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36FD"/>
    <w:multiLevelType w:val="hybridMultilevel"/>
    <w:tmpl w:val="8BE8CF16"/>
    <w:lvl w:ilvl="0" w:tplc="0E7C28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9A005778">
      <w:numFmt w:val="none"/>
      <w:lvlText w:val=""/>
      <w:lvlJc w:val="left"/>
      <w:pPr>
        <w:tabs>
          <w:tab w:val="num" w:pos="360"/>
        </w:tabs>
      </w:pPr>
    </w:lvl>
    <w:lvl w:ilvl="2" w:tplc="2AB6FAB0">
      <w:numFmt w:val="none"/>
      <w:lvlText w:val=""/>
      <w:lvlJc w:val="left"/>
      <w:pPr>
        <w:tabs>
          <w:tab w:val="num" w:pos="360"/>
        </w:tabs>
      </w:pPr>
    </w:lvl>
    <w:lvl w:ilvl="3" w:tplc="C7EC2BB6">
      <w:numFmt w:val="none"/>
      <w:lvlText w:val=""/>
      <w:lvlJc w:val="left"/>
      <w:pPr>
        <w:tabs>
          <w:tab w:val="num" w:pos="360"/>
        </w:tabs>
      </w:pPr>
    </w:lvl>
    <w:lvl w:ilvl="4" w:tplc="70FAC788">
      <w:numFmt w:val="none"/>
      <w:lvlText w:val=""/>
      <w:lvlJc w:val="left"/>
      <w:pPr>
        <w:tabs>
          <w:tab w:val="num" w:pos="360"/>
        </w:tabs>
      </w:pPr>
    </w:lvl>
    <w:lvl w:ilvl="5" w:tplc="360CF11E">
      <w:numFmt w:val="none"/>
      <w:lvlText w:val=""/>
      <w:lvlJc w:val="left"/>
      <w:pPr>
        <w:tabs>
          <w:tab w:val="num" w:pos="360"/>
        </w:tabs>
      </w:pPr>
    </w:lvl>
    <w:lvl w:ilvl="6" w:tplc="BD285D7E">
      <w:numFmt w:val="none"/>
      <w:lvlText w:val=""/>
      <w:lvlJc w:val="left"/>
      <w:pPr>
        <w:tabs>
          <w:tab w:val="num" w:pos="360"/>
        </w:tabs>
      </w:pPr>
    </w:lvl>
    <w:lvl w:ilvl="7" w:tplc="1C1A5260">
      <w:numFmt w:val="none"/>
      <w:lvlText w:val=""/>
      <w:lvlJc w:val="left"/>
      <w:pPr>
        <w:tabs>
          <w:tab w:val="num" w:pos="360"/>
        </w:tabs>
      </w:pPr>
    </w:lvl>
    <w:lvl w:ilvl="8" w:tplc="9A7E74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A954447"/>
    <w:multiLevelType w:val="multilevel"/>
    <w:tmpl w:val="47F848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B4FCC"/>
    <w:multiLevelType w:val="multilevel"/>
    <w:tmpl w:val="EB42E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C23428"/>
    <w:multiLevelType w:val="multilevel"/>
    <w:tmpl w:val="3390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D4284"/>
    <w:multiLevelType w:val="hybridMultilevel"/>
    <w:tmpl w:val="156C4E2C"/>
    <w:lvl w:ilvl="0" w:tplc="C7F0E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861CC"/>
    <w:rsid w:val="000903C0"/>
    <w:rsid w:val="00141960"/>
    <w:rsid w:val="001A299D"/>
    <w:rsid w:val="001B702D"/>
    <w:rsid w:val="001C51A7"/>
    <w:rsid w:val="003009A9"/>
    <w:rsid w:val="003068B8"/>
    <w:rsid w:val="003161B6"/>
    <w:rsid w:val="00317B75"/>
    <w:rsid w:val="00371D83"/>
    <w:rsid w:val="003F6D2B"/>
    <w:rsid w:val="004524AD"/>
    <w:rsid w:val="0047430F"/>
    <w:rsid w:val="00511DEE"/>
    <w:rsid w:val="00594552"/>
    <w:rsid w:val="005A1940"/>
    <w:rsid w:val="005D0B68"/>
    <w:rsid w:val="005D1F95"/>
    <w:rsid w:val="005F18C0"/>
    <w:rsid w:val="00615FEA"/>
    <w:rsid w:val="006644C7"/>
    <w:rsid w:val="006A06AF"/>
    <w:rsid w:val="006E392B"/>
    <w:rsid w:val="006E6822"/>
    <w:rsid w:val="0071241D"/>
    <w:rsid w:val="00714109"/>
    <w:rsid w:val="007210F4"/>
    <w:rsid w:val="0072572E"/>
    <w:rsid w:val="00745503"/>
    <w:rsid w:val="0079082E"/>
    <w:rsid w:val="007B1AEB"/>
    <w:rsid w:val="00820DD0"/>
    <w:rsid w:val="00821345"/>
    <w:rsid w:val="008861CC"/>
    <w:rsid w:val="00894298"/>
    <w:rsid w:val="00927ABD"/>
    <w:rsid w:val="00946C35"/>
    <w:rsid w:val="00972DF3"/>
    <w:rsid w:val="009A1BF8"/>
    <w:rsid w:val="00A43DAF"/>
    <w:rsid w:val="00A92579"/>
    <w:rsid w:val="00AE5940"/>
    <w:rsid w:val="00B51850"/>
    <w:rsid w:val="00B5702E"/>
    <w:rsid w:val="00CD5477"/>
    <w:rsid w:val="00D05372"/>
    <w:rsid w:val="00D518AF"/>
    <w:rsid w:val="00D56A7B"/>
    <w:rsid w:val="00DB1951"/>
    <w:rsid w:val="00DC2C57"/>
    <w:rsid w:val="00F8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11BD"/>
  <w15:docId w15:val="{366EC201-865F-434D-8EF1-D795EC0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0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430F"/>
    <w:pPr>
      <w:ind w:left="720"/>
      <w:contextualSpacing/>
    </w:pPr>
  </w:style>
  <w:style w:type="character" w:customStyle="1" w:styleId="7">
    <w:name w:val="Основной текст (7)"/>
    <w:basedOn w:val="a0"/>
    <w:rsid w:val="003F6D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Дарья</cp:lastModifiedBy>
  <cp:revision>7</cp:revision>
  <cp:lastPrinted>2023-10-22T10:40:00Z</cp:lastPrinted>
  <dcterms:created xsi:type="dcterms:W3CDTF">2022-01-24T10:58:00Z</dcterms:created>
  <dcterms:modified xsi:type="dcterms:W3CDTF">2023-11-02T14:15:00Z</dcterms:modified>
</cp:coreProperties>
</file>